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823" w:rsidRDefault="007C6125" w:rsidP="007C612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DB398E" w:rsidRPr="000E104F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DB398E" w:rsidRPr="000E104F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="00DB398E" w:rsidRPr="000E104F">
        <w:rPr>
          <w:sz w:val="28"/>
          <w:szCs w:val="28"/>
        </w:rPr>
        <w:t xml:space="preserve"> г. </w:t>
      </w:r>
      <w:r w:rsidR="0004669B">
        <w:rPr>
          <w:sz w:val="28"/>
          <w:szCs w:val="28"/>
        </w:rPr>
        <w:t xml:space="preserve">под председательством руководителя Управления </w:t>
      </w:r>
      <w:r w:rsidR="00D4296D">
        <w:rPr>
          <w:sz w:val="28"/>
          <w:szCs w:val="28"/>
        </w:rPr>
        <w:t xml:space="preserve">Федерального казначейства по Республике Тыва </w:t>
      </w:r>
      <w:r w:rsidR="0004669B">
        <w:rPr>
          <w:sz w:val="28"/>
          <w:szCs w:val="28"/>
        </w:rPr>
        <w:t xml:space="preserve">С.Н. Саая </w:t>
      </w:r>
      <w:r w:rsidR="00DB398E" w:rsidRPr="000E104F">
        <w:rPr>
          <w:sz w:val="28"/>
          <w:szCs w:val="28"/>
        </w:rPr>
        <w:t>состоя</w:t>
      </w:r>
      <w:r>
        <w:rPr>
          <w:sz w:val="28"/>
          <w:szCs w:val="28"/>
        </w:rPr>
        <w:t xml:space="preserve">лось заседание Коллегии </w:t>
      </w:r>
      <w:r w:rsidR="00D05DA1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по теме: «О реализации Плана Управления Федерального казначейства по Республике Тыва по повышению эффективности бюджетных расходов до 2018 года».</w:t>
      </w:r>
    </w:p>
    <w:p w:rsidR="003422F5" w:rsidRDefault="007C6125" w:rsidP="007C612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работе Коллегии приняли участие члены Коллегии, начальники структурных подразделений Управления.</w:t>
      </w:r>
      <w:r w:rsidR="000B37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повестке заседания Коллегии выступили </w:t>
      </w:r>
      <w:r w:rsidR="00D05DA1">
        <w:rPr>
          <w:sz w:val="28"/>
          <w:szCs w:val="28"/>
        </w:rPr>
        <w:t>с докладами</w:t>
      </w:r>
      <w:r w:rsidR="003422F5">
        <w:rPr>
          <w:sz w:val="28"/>
          <w:szCs w:val="28"/>
        </w:rPr>
        <w:t>:</w:t>
      </w:r>
      <w:r w:rsidR="00D05DA1">
        <w:rPr>
          <w:sz w:val="28"/>
          <w:szCs w:val="28"/>
        </w:rPr>
        <w:t xml:space="preserve"> </w:t>
      </w:r>
    </w:p>
    <w:p w:rsidR="003422F5" w:rsidRPr="003422F5" w:rsidRDefault="003422F5" w:rsidP="00331EA5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422F5">
        <w:rPr>
          <w:sz w:val="28"/>
          <w:szCs w:val="28"/>
        </w:rPr>
        <w:t xml:space="preserve">«О мерах </w:t>
      </w:r>
      <w:proofErr w:type="gramStart"/>
      <w:r w:rsidRPr="003422F5">
        <w:rPr>
          <w:sz w:val="28"/>
          <w:szCs w:val="28"/>
        </w:rPr>
        <w:t>повышения эффективности расходования бюджетных средств Управления</w:t>
      </w:r>
      <w:proofErr w:type="gramEnd"/>
      <w:r w:rsidRPr="003422F5">
        <w:rPr>
          <w:sz w:val="28"/>
          <w:szCs w:val="28"/>
        </w:rPr>
        <w:t xml:space="preserve"> до 2018 года» </w:t>
      </w:r>
      <w:r w:rsidR="007C6125" w:rsidRPr="003422F5">
        <w:rPr>
          <w:sz w:val="28"/>
          <w:szCs w:val="28"/>
        </w:rPr>
        <w:t>начальник отдела финансового обеспечения А.В. Калбак</w:t>
      </w:r>
      <w:r w:rsidRPr="003422F5">
        <w:rPr>
          <w:sz w:val="28"/>
          <w:szCs w:val="28"/>
        </w:rPr>
        <w:t>;</w:t>
      </w:r>
      <w:r w:rsidR="007C6125" w:rsidRPr="003422F5">
        <w:rPr>
          <w:sz w:val="28"/>
          <w:szCs w:val="28"/>
        </w:rPr>
        <w:t xml:space="preserve"> </w:t>
      </w:r>
    </w:p>
    <w:p w:rsidR="00B35CD8" w:rsidRDefault="003422F5" w:rsidP="00331EA5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422F5">
        <w:rPr>
          <w:sz w:val="28"/>
          <w:szCs w:val="28"/>
        </w:rPr>
        <w:t>«О реализации мероприятий дорожной карты Управления по реализации Программы Федерального казначейства по повышению эффективности б</w:t>
      </w:r>
      <w:r>
        <w:rPr>
          <w:sz w:val="28"/>
          <w:szCs w:val="28"/>
        </w:rPr>
        <w:t xml:space="preserve">юджетных расходов до 2018 года» </w:t>
      </w:r>
      <w:r w:rsidR="006F7180">
        <w:rPr>
          <w:sz w:val="28"/>
          <w:szCs w:val="28"/>
        </w:rPr>
        <w:t>начальник отдела кадров А.М. Хомушку, начальник административного отдела Б.С. Соржу, начальник отдела информационных систем Э.А. Кагай-оол, начальник отдела режима секретности и безопасности информации А.М. Манзырыкчы, начальник кассового обслуживания исполнения бюджетов Н.А. Богдашкина, начальник отдела расходов и</w:t>
      </w:r>
      <w:proofErr w:type="gramEnd"/>
      <w:r w:rsidR="006F7180">
        <w:rPr>
          <w:sz w:val="28"/>
          <w:szCs w:val="28"/>
        </w:rPr>
        <w:t xml:space="preserve"> обслуживания силовых ведомств С.К. Донгак, начальник операционного отдела А.В. Сарыглар, начальник отдела ведения федеральных реестров А.Н. Ондар.</w:t>
      </w:r>
      <w:r w:rsidR="00D05DA1" w:rsidRPr="003422F5">
        <w:rPr>
          <w:sz w:val="28"/>
          <w:szCs w:val="28"/>
        </w:rPr>
        <w:t xml:space="preserve"> </w:t>
      </w:r>
    </w:p>
    <w:p w:rsidR="00B35CD8" w:rsidRDefault="00B35CD8" w:rsidP="00B35CD8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Коллегии Управления рассмотрены </w:t>
      </w:r>
      <w:r w:rsidR="00331EA5">
        <w:rPr>
          <w:sz w:val="28"/>
          <w:szCs w:val="28"/>
        </w:rPr>
        <w:t xml:space="preserve">и обсуждены </w:t>
      </w:r>
      <w:r>
        <w:rPr>
          <w:sz w:val="28"/>
          <w:szCs w:val="28"/>
        </w:rPr>
        <w:t xml:space="preserve">мероприятия дорожной карты </w:t>
      </w:r>
      <w:r w:rsidRPr="00B35CD8">
        <w:rPr>
          <w:sz w:val="28"/>
          <w:szCs w:val="28"/>
        </w:rPr>
        <w:t xml:space="preserve">Управления </w:t>
      </w:r>
      <w:r w:rsidR="00131D51" w:rsidRPr="003422F5">
        <w:rPr>
          <w:sz w:val="28"/>
          <w:szCs w:val="28"/>
        </w:rPr>
        <w:t>по реализации Программы Федерального казначейства</w:t>
      </w:r>
      <w:r w:rsidR="00131D51" w:rsidRPr="00B35CD8">
        <w:rPr>
          <w:sz w:val="28"/>
          <w:szCs w:val="28"/>
        </w:rPr>
        <w:t xml:space="preserve"> </w:t>
      </w:r>
      <w:r w:rsidRPr="00B35CD8">
        <w:rPr>
          <w:sz w:val="28"/>
          <w:szCs w:val="28"/>
        </w:rPr>
        <w:t>по повышению эффективности бюджетных расходов до 2018 года.</w:t>
      </w:r>
    </w:p>
    <w:p w:rsidR="00B35CD8" w:rsidRPr="00B35CD8" w:rsidRDefault="00B35CD8" w:rsidP="00B35CD8">
      <w:pPr>
        <w:spacing w:line="360" w:lineRule="auto"/>
        <w:ind w:firstLine="708"/>
        <w:jc w:val="both"/>
        <w:rPr>
          <w:sz w:val="28"/>
          <w:szCs w:val="28"/>
        </w:rPr>
      </w:pPr>
      <w:r w:rsidRPr="00B35CD8">
        <w:rPr>
          <w:sz w:val="28"/>
          <w:szCs w:val="28"/>
        </w:rPr>
        <w:t>По итогам заседания принято решение Коллегии Управления,</w:t>
      </w:r>
      <w:r w:rsidR="00131D51">
        <w:rPr>
          <w:sz w:val="28"/>
          <w:szCs w:val="28"/>
        </w:rPr>
        <w:t xml:space="preserve"> даны соответствующие поручения.</w:t>
      </w:r>
    </w:p>
    <w:p w:rsidR="00AC3C10" w:rsidRPr="000E104F" w:rsidRDefault="00AC3C10" w:rsidP="00123F6C">
      <w:pPr>
        <w:spacing w:line="360" w:lineRule="auto"/>
        <w:ind w:firstLine="708"/>
        <w:jc w:val="both"/>
        <w:rPr>
          <w:sz w:val="28"/>
          <w:szCs w:val="28"/>
        </w:rPr>
      </w:pPr>
    </w:p>
    <w:sectPr w:rsidR="00AC3C10" w:rsidRPr="000E104F" w:rsidSect="00412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054F2"/>
    <w:multiLevelType w:val="hybridMultilevel"/>
    <w:tmpl w:val="A5C61DC0"/>
    <w:lvl w:ilvl="0" w:tplc="1F601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98E"/>
    <w:rsid w:val="0004669B"/>
    <w:rsid w:val="000B3796"/>
    <w:rsid w:val="000E104F"/>
    <w:rsid w:val="00123F6C"/>
    <w:rsid w:val="00131D51"/>
    <w:rsid w:val="00153019"/>
    <w:rsid w:val="00233FFD"/>
    <w:rsid w:val="00296AF7"/>
    <w:rsid w:val="002D11B8"/>
    <w:rsid w:val="00317A02"/>
    <w:rsid w:val="00331EA5"/>
    <w:rsid w:val="003422F5"/>
    <w:rsid w:val="00412823"/>
    <w:rsid w:val="005471BC"/>
    <w:rsid w:val="00682F7F"/>
    <w:rsid w:val="006F0A1E"/>
    <w:rsid w:val="006F7180"/>
    <w:rsid w:val="00730754"/>
    <w:rsid w:val="007C6125"/>
    <w:rsid w:val="008F2B65"/>
    <w:rsid w:val="009B3EE8"/>
    <w:rsid w:val="009E134A"/>
    <w:rsid w:val="00A118AE"/>
    <w:rsid w:val="00AC3C10"/>
    <w:rsid w:val="00AC50DF"/>
    <w:rsid w:val="00B35CD8"/>
    <w:rsid w:val="00B70269"/>
    <w:rsid w:val="00D05DA1"/>
    <w:rsid w:val="00D41295"/>
    <w:rsid w:val="00D4296D"/>
    <w:rsid w:val="00DB2032"/>
    <w:rsid w:val="00DB398E"/>
    <w:rsid w:val="00E8256C"/>
    <w:rsid w:val="00EB4196"/>
    <w:rsid w:val="00EC7DE2"/>
    <w:rsid w:val="00F25FAE"/>
    <w:rsid w:val="00F32EB0"/>
    <w:rsid w:val="00F57337"/>
    <w:rsid w:val="00F645DC"/>
    <w:rsid w:val="00FC199C"/>
    <w:rsid w:val="00FE5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0161C-7E72-4F71-8A80-FFDB2271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Ооржак Айлан Хулер-ооловна</cp:lastModifiedBy>
  <cp:revision>6</cp:revision>
  <cp:lastPrinted>2016-01-22T08:54:00Z</cp:lastPrinted>
  <dcterms:created xsi:type="dcterms:W3CDTF">2016-01-22T07:25:00Z</dcterms:created>
  <dcterms:modified xsi:type="dcterms:W3CDTF">2016-01-22T08:57:00Z</dcterms:modified>
</cp:coreProperties>
</file>